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60" w:rsidRDefault="005C7560" w:rsidP="005C7560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Влияние музыки на здоровье ребенка.</w:t>
      </w:r>
    </w:p>
    <w:p w:rsidR="005C7560" w:rsidRDefault="005C7560" w:rsidP="005C7560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</w:rPr>
      </w:pPr>
    </w:p>
    <w:p w:rsidR="005C7560" w:rsidRPr="001E5656" w:rsidRDefault="005C7560" w:rsidP="00B048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656">
        <w:rPr>
          <w:rFonts w:ascii="Times New Roman" w:hAnsi="Times New Roman" w:cs="Times New Roman"/>
          <w:sz w:val="28"/>
          <w:szCs w:val="28"/>
        </w:rPr>
        <w:t xml:space="preserve">От состояния здоровья детей во многом зависит благополучие общества. </w:t>
      </w:r>
      <w:bookmarkStart w:id="0" w:name="_GoBack"/>
      <w:bookmarkEnd w:id="0"/>
      <w:r w:rsidRPr="001E5656">
        <w:rPr>
          <w:rFonts w:ascii="Times New Roman" w:hAnsi="Times New Roman" w:cs="Times New Roman"/>
          <w:sz w:val="28"/>
          <w:szCs w:val="28"/>
        </w:rPr>
        <w:t xml:space="preserve">Здоровье ребенка, как говорится во Всемирной организации здравоохранения, - это не только отсутствие болезни и физических дефектов, но и полное физическое, психическое и социальное благополучие. Поэтому педагоги дошкольных учреждений комплексно решают задачи физического, интеллектуального, эмоционального и личностного развития ребенка, активно внедряя в этот процесс эффективные технологии </w:t>
      </w:r>
      <w:proofErr w:type="spellStart"/>
      <w:r w:rsidRPr="001E565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E5656">
        <w:rPr>
          <w:rFonts w:ascii="Times New Roman" w:hAnsi="Times New Roman" w:cs="Times New Roman"/>
          <w:sz w:val="28"/>
          <w:szCs w:val="28"/>
        </w:rPr>
        <w:t>.</w:t>
      </w:r>
    </w:p>
    <w:p w:rsidR="00B0482F" w:rsidRDefault="00B0482F" w:rsidP="005C75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560" w:rsidRPr="001E5656" w:rsidRDefault="005C7560" w:rsidP="005C75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656">
        <w:rPr>
          <w:rFonts w:ascii="Times New Roman" w:hAnsi="Times New Roman" w:cs="Times New Roman"/>
          <w:sz w:val="28"/>
          <w:szCs w:val="28"/>
        </w:rPr>
        <w:t>О лечебной силе музыки свидетельствуют самые древние источники. Так, Пифагор, Аристотель, Платон считали, что музыка восстанавливает нарушенную болезнью гармонию в человеческом теле. Выдающийся врач всех времен и народов Авиценна еще тысячу лет назад лечил музыкой больных нервными расстройствами и психическими заболеваниями. С 19 века пошло распространение музыкотерапии в Европе.</w:t>
      </w:r>
    </w:p>
    <w:p w:rsidR="005C7560" w:rsidRPr="001E5656" w:rsidRDefault="005C7560" w:rsidP="005C7560">
      <w:pPr>
        <w:tabs>
          <w:tab w:val="left" w:pos="0"/>
        </w:tabs>
        <w:spacing w:after="0" w:line="240" w:lineRule="auto"/>
        <w:ind w:right="-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656">
        <w:rPr>
          <w:rFonts w:ascii="Times New Roman" w:hAnsi="Times New Roman" w:cs="Times New Roman"/>
          <w:sz w:val="28"/>
          <w:szCs w:val="28"/>
        </w:rPr>
        <w:t>Музыкальное развитие ребенка в аспекте физического имеет свою давнюю историю. Музыка, воспринимаемая слуховым рецептором, воздействует не только на эмоциональное, но и на общее физическое состояние человека, вызывает реакции связанные с изменением кровообращения, дыхания.</w:t>
      </w:r>
    </w:p>
    <w:p w:rsidR="005C7560" w:rsidRPr="001E5656" w:rsidRDefault="00B0482F" w:rsidP="005C75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65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804A0E" wp14:editId="7FA5D49F">
            <wp:simplePos x="0" y="0"/>
            <wp:positionH relativeFrom="column">
              <wp:posOffset>262890</wp:posOffset>
            </wp:positionH>
            <wp:positionV relativeFrom="paragraph">
              <wp:posOffset>-3695065</wp:posOffset>
            </wp:positionV>
            <wp:extent cx="3478530" cy="4572000"/>
            <wp:effectExtent l="0" t="0" r="7620" b="0"/>
            <wp:wrapSquare wrapText="bothSides"/>
            <wp:docPr id="9" name="Содержимое 3" descr="4329026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3" descr="4329026.jpg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53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560" w:rsidRPr="001E5656">
        <w:rPr>
          <w:rFonts w:ascii="Times New Roman" w:hAnsi="Times New Roman" w:cs="Times New Roman"/>
          <w:sz w:val="28"/>
          <w:szCs w:val="28"/>
        </w:rPr>
        <w:t>В.М. Бехтерев доказал, что музыка может вызывать и ослаблять возбуждение организма. П.Н. Анохин, изучая вопросы влияния мажорного или минорного лада на самочувствие, сделал вывод о положительном влиянии мелодического и ритмического компонентов музыки ни работоспособность или отдых человека.</w:t>
      </w:r>
    </w:p>
    <w:p w:rsidR="005C7560" w:rsidRDefault="005C7560" w:rsidP="005C75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656">
        <w:rPr>
          <w:rFonts w:ascii="Times New Roman" w:hAnsi="Times New Roman" w:cs="Times New Roman"/>
          <w:sz w:val="28"/>
          <w:szCs w:val="28"/>
        </w:rPr>
        <w:t xml:space="preserve">В «Теории и методике музыкального воспитания в детском саду» Н. Ветлугина пишет, что пение развивает голосовой аппарат, речь, укрепляет голосовые связки, регулирует дыхание. Ритмика улучшает осанку ребенка, </w:t>
      </w:r>
      <w:r w:rsidRPr="001E5656">
        <w:rPr>
          <w:rFonts w:ascii="Times New Roman" w:hAnsi="Times New Roman" w:cs="Times New Roman"/>
          <w:sz w:val="28"/>
          <w:szCs w:val="28"/>
        </w:rPr>
        <w:lastRenderedPageBreak/>
        <w:t>координацию движений. Развитие эмоциональной отзывчивости и музыкального слуха помогают активизировать умственную деятельность. Таким образом, музыка – это одно из средств физического развития детей.</w:t>
      </w:r>
    </w:p>
    <w:p w:rsidR="005C7560" w:rsidRPr="001E5656" w:rsidRDefault="005C7560" w:rsidP="005C75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EE4">
        <w:rPr>
          <w:noProof/>
          <w:sz w:val="28"/>
          <w:szCs w:val="28"/>
        </w:rPr>
        <w:drawing>
          <wp:inline distT="0" distB="0" distL="0" distR="0" wp14:anchorId="63FF933F" wp14:editId="5EC0C9ED">
            <wp:extent cx="5111750" cy="2023215"/>
            <wp:effectExtent l="0" t="0" r="0" b="0"/>
            <wp:docPr id="2" name="Содержимое 8" descr="3110979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8" descr="3110979.jpg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20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560" w:rsidRPr="001E5656" w:rsidRDefault="005C7560" w:rsidP="005C756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656">
        <w:rPr>
          <w:rFonts w:ascii="Times New Roman" w:hAnsi="Times New Roman" w:cs="Times New Roman"/>
          <w:sz w:val="28"/>
          <w:szCs w:val="28"/>
        </w:rPr>
        <w:t>Создание благоприятного психоэмоционального фона в течение всего времени пребывания ребенка в детском саду – является, в том числе и основой для сохранения физического здоровья. Музыка – вид искусства, воздействующий на эмоции и чувства. В современном мире детей окружает самая разнообразная звуковая среда, и, к сожалению, она не всегда благотворно влияет на наших малышей. Я напоминаю родителям об охране детского голоса, о том, что музыка и другие шумовые эффекты не должны звучать очень долго и очень громко, так как даже самое полезное средство при неумеренном использовании может принести вред, то есть негативно отразиться на эмоциональном и соответственно физическом состоянии ребенка.</w:t>
      </w:r>
    </w:p>
    <w:p w:rsidR="007A288A" w:rsidRDefault="007A288A"/>
    <w:sectPr w:rsidR="007A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75"/>
    <w:rsid w:val="005C7560"/>
    <w:rsid w:val="007A288A"/>
    <w:rsid w:val="00B0482F"/>
    <w:rsid w:val="00D3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5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5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Det_Sad 9</dc:creator>
  <cp:keywords/>
  <dc:description/>
  <cp:lastModifiedBy>Det_Sad 9</cp:lastModifiedBy>
  <cp:revision>3</cp:revision>
  <dcterms:created xsi:type="dcterms:W3CDTF">2019-08-19T09:36:00Z</dcterms:created>
  <dcterms:modified xsi:type="dcterms:W3CDTF">2019-08-19T10:32:00Z</dcterms:modified>
</cp:coreProperties>
</file>