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04" w:rsidRPr="00D91C04" w:rsidRDefault="00D91C04" w:rsidP="00D91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1C04">
        <w:rPr>
          <w:sz w:val="28"/>
          <w:szCs w:val="28"/>
        </w:rPr>
        <w:t>Главным средством общения и взаимодействия с окружающим миром является речь.</w:t>
      </w:r>
    </w:p>
    <w:p w:rsidR="00D91C04" w:rsidRPr="00D91C04" w:rsidRDefault="00D91C04" w:rsidP="00D91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C04">
        <w:rPr>
          <w:color w:val="000000"/>
          <w:sz w:val="28"/>
          <w:szCs w:val="28"/>
        </w:rPr>
        <w:t xml:space="preserve">«Правильное произношение каждого звука и хорошо развитый фонематический слух - вот главные предпосылки для правильного правописания» (К. Д. Ушинский). </w:t>
      </w:r>
    </w:p>
    <w:p w:rsidR="00D91C04" w:rsidRPr="00D91C04" w:rsidRDefault="00D91C04" w:rsidP="00D91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C04">
        <w:rPr>
          <w:color w:val="000000"/>
          <w:sz w:val="28"/>
          <w:szCs w:val="28"/>
        </w:rPr>
        <w:t>«Прекрасная сама по себе детская речь имеет, кроме того, научную ценность, так как, исследуя ее, мы тем самым открываем причудливые закономерности детского мышления» К.И.Чуковский.</w:t>
      </w:r>
    </w:p>
    <w:p w:rsidR="00D91C04" w:rsidRPr="00D91C04" w:rsidRDefault="00D91C04" w:rsidP="00D91C04">
      <w:pPr>
        <w:spacing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D91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детей, у которых имеются различные речевые нарушения,  </w:t>
      </w:r>
      <w:r w:rsidRPr="00D91C04">
        <w:rPr>
          <w:rFonts w:ascii="Times New Roman" w:hAnsi="Times New Roman" w:cs="Times New Roman"/>
          <w:sz w:val="28"/>
          <w:szCs w:val="28"/>
        </w:rPr>
        <w:t xml:space="preserve">затруднено общение и восприятие какой-либо информации.Учитель-логопед в своей работе развивает коммуникативные навыки и развитие речи. </w:t>
      </w:r>
      <w:r w:rsidRPr="00D91C0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Это человек, который не только исправит речь, избавит от ошибок чтения и письма, но и поселит в душе ребенка надежду и уверенность в собственных силах. А это, в свою очередь, поможет в дальнейшем девчонкам и мальчишкам добиться успеха, найти интересную и престижную работу.</w:t>
      </w:r>
    </w:p>
    <w:p w:rsidR="00D91C04" w:rsidRPr="00D91C04" w:rsidRDefault="00D91C04" w:rsidP="00D91C0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C04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Оказывая логопедическую помощь, стараюсь справиться с различными речевыми нарушениями у детей. На специальных индивидуальных, подгрупповых, фронтальных занятиях  направленных на развитие артикуляции, дыхания, звукопроизношения, словарного запаса, слоговой структуры слова, лексико-грамматических навыков  мои воспитанники преодолевают нарушения речи.</w:t>
      </w:r>
    </w:p>
    <w:p w:rsidR="00D91C04" w:rsidRPr="00D91C04" w:rsidRDefault="00D91C04" w:rsidP="00D91C04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bdr w:val="none" w:sz="0" w:space="0" w:color="auto" w:frame="1"/>
          <w:shd w:val="clear" w:color="auto" w:fill="FFFFFF"/>
        </w:rPr>
      </w:pPr>
      <w:r w:rsidRPr="00D91C04">
        <w:rPr>
          <w:rFonts w:ascii="Times New Roman" w:hAnsi="Times New Roman" w:cs="Times New Roman"/>
          <w:color w:val="2C2D2E"/>
          <w:sz w:val="28"/>
          <w:szCs w:val="28"/>
          <w:bdr w:val="none" w:sz="0" w:space="0" w:color="auto" w:frame="1"/>
          <w:shd w:val="clear" w:color="auto" w:fill="FFFFFF"/>
        </w:rPr>
        <w:t xml:space="preserve">Все дети разные, поэтому к каждому малышу надо найти индивидуальный подход, найти именно то, что будет ему интересно. Ведь когда есть интерес, будет и результат! Самый приятный и запоминающийся момент моей работы – это счастливые глаза детей в тот момент, когда получилось произнести проблемный и такой желанный звук! </w:t>
      </w:r>
    </w:p>
    <w:p w:rsidR="00D91C04" w:rsidRPr="00D91C04" w:rsidRDefault="00D91C04" w:rsidP="00D91C04">
      <w:pPr>
        <w:spacing w:line="36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D91C04">
        <w:rPr>
          <w:rFonts w:ascii="Times New Roman" w:hAnsi="Times New Roman" w:cs="Times New Roman"/>
          <w:color w:val="000000"/>
          <w:sz w:val="28"/>
          <w:szCs w:val="28"/>
        </w:rPr>
        <w:t xml:space="preserve">Для того, чтобы привести в норму артикуляционный аппарат ребенка, закрепить у него навыки правильного звукопроизношения, часто приходится подключать не только все свои творческие способности, но и проявлять </w:t>
      </w:r>
      <w:r w:rsidRPr="00D91C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терпение, настойчивость, понимание и траекторию ситуации.</w:t>
      </w:r>
      <w:r w:rsidRPr="00D91C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Важным моментом в моей работе является установление положительного эмоционального контакта в первые дни общения с ребёнком.</w:t>
      </w:r>
    </w:p>
    <w:p w:rsidR="00D91C04" w:rsidRPr="00D91C04" w:rsidRDefault="00D91C04" w:rsidP="00D91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1C04">
        <w:rPr>
          <w:color w:val="000000"/>
          <w:sz w:val="28"/>
          <w:szCs w:val="28"/>
        </w:rPr>
        <w:t>Успешность моей работы зависит и от использования здоровьесберегающих технологий. Здоровьесберегающие образовательные технологии наиболее существенны среди всех известных технологий по степени влияния на здоровье детей. Они помогают мне на разных этапах коррекционно-речевой работы. У ребят, которые имеют речевые проблемы, необходимо развивать мелкую моторику, их надо научить правильно дышать, выполнять артикуляционные упражнения. Поэтому активно применяю в работе самомассаж, кинезиологические упражнения, Су-Джок, логоритмику, музыкотерапию, нейрологопедические игры, ряд других технологий.</w:t>
      </w:r>
    </w:p>
    <w:p w:rsidR="00D91C04" w:rsidRPr="00D91C04" w:rsidRDefault="00D91C04" w:rsidP="00D91C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D91C04">
        <w:rPr>
          <w:color w:val="212529"/>
          <w:sz w:val="28"/>
          <w:szCs w:val="28"/>
          <w:shd w:val="clear" w:color="auto" w:fill="FFFFFF"/>
        </w:rPr>
        <w:t> В свою очередь учу их красивой и правильной устной речи. Чёткость звукопроизношения, умение вести диалог, красноречиво выражать свои мысли в монологе станет большим подспорьем в школе, а в дальнейшем может принести успех в профессиональной сфере. На своих занятиях я учу детей выдержке и терпению, объясняя, что не всё получается сразу. Каждый день по крупинкам мы формируем новые умения и навыки. Но когда что-то получается, ребёнок </w:t>
      </w:r>
      <w:r w:rsidRPr="00D91C04">
        <w:rPr>
          <w:i/>
          <w:iCs/>
          <w:color w:val="212529"/>
          <w:sz w:val="28"/>
          <w:szCs w:val="28"/>
          <w:shd w:val="clear" w:color="auto" w:fill="FFFFFF"/>
        </w:rPr>
        <w:t>«зарычал»</w:t>
      </w:r>
      <w:r w:rsidRPr="00D91C04">
        <w:rPr>
          <w:color w:val="212529"/>
          <w:sz w:val="28"/>
          <w:szCs w:val="28"/>
          <w:shd w:val="clear" w:color="auto" w:fill="FFFFFF"/>
        </w:rPr>
        <w:t>, </w:t>
      </w:r>
      <w:r w:rsidRPr="00D91C04">
        <w:rPr>
          <w:i/>
          <w:iCs/>
          <w:color w:val="212529"/>
          <w:sz w:val="28"/>
          <w:szCs w:val="28"/>
          <w:shd w:val="clear" w:color="auto" w:fill="FFFFFF"/>
        </w:rPr>
        <w:t>«зашипел» </w:t>
      </w:r>
      <w:r w:rsidRPr="00D91C04">
        <w:rPr>
          <w:color w:val="212529"/>
          <w:sz w:val="28"/>
          <w:szCs w:val="28"/>
          <w:shd w:val="clear" w:color="auto" w:fill="FFFFFF"/>
        </w:rPr>
        <w:t>или научился произносить сложное слово, этот маленький человечек счастлив и горд за себя. Вот из таких маленьких побед и состоит работа учителя-логопеда.</w:t>
      </w:r>
    </w:p>
    <w:p w:rsidR="00F231F4" w:rsidRPr="00D91C04" w:rsidRDefault="00D91C04" w:rsidP="00D91C04">
      <w:pPr>
        <w:spacing w:line="360" w:lineRule="auto"/>
        <w:rPr>
          <w:szCs w:val="28"/>
        </w:rPr>
      </w:pPr>
      <w:r w:rsidRPr="00D91C0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Учитель</w:t>
      </w:r>
      <w:r w:rsidRPr="00D91C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Pr="00D91C0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логопед</w:t>
      </w:r>
      <w:r w:rsidRPr="00D91C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прекрасная </w:t>
      </w:r>
      <w:r w:rsidRPr="00D91C0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профессия</w:t>
      </w:r>
      <w:r w:rsidRPr="00D91C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которой я горжусь. С одной стороны – это ежедневный кропотливый труд, с другой стороны – радость от результатов этого труда. Счастье понимать, что твоя работа важна и является маленьким трамплином для успешного интеллектуального, речевого и личностного развития детей.</w:t>
      </w:r>
    </w:p>
    <w:sectPr w:rsidR="00F231F4" w:rsidRPr="00D91C04" w:rsidSect="00FB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31F4"/>
    <w:rsid w:val="00183AF9"/>
    <w:rsid w:val="00506E7B"/>
    <w:rsid w:val="00BD464D"/>
    <w:rsid w:val="00D91C04"/>
    <w:rsid w:val="00DB1E5A"/>
    <w:rsid w:val="00E11896"/>
    <w:rsid w:val="00F231F4"/>
    <w:rsid w:val="00FB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2024-02-06T19:58:00Z</dcterms:created>
  <dcterms:modified xsi:type="dcterms:W3CDTF">2024-02-11T16:20:00Z</dcterms:modified>
</cp:coreProperties>
</file>